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BA" w:rsidRDefault="00066D90" w:rsidP="00AE551B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886450" cy="2305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BA" w:rsidRDefault="00E44EBA" w:rsidP="00AE551B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44EBA" w:rsidRDefault="00E44EBA" w:rsidP="00AE551B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44EBA" w:rsidRDefault="00E44EBA" w:rsidP="00AE55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</w:t>
      </w:r>
    </w:p>
    <w:p w:rsidR="00E44EBA" w:rsidRDefault="00E44EBA" w:rsidP="00AE5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2021-2022 учебном году</w:t>
      </w:r>
    </w:p>
    <w:p w:rsidR="00E44EBA" w:rsidRDefault="00E44EBA" w:rsidP="00AE551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Перед открытием зданий будет проведена генеральная уборка помещений с применением дезинфицирующих средств по вирусному режиму.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За каждым классом закреплено учебное помещение, организовано предметное обучение и пребывание в строго закрепленном за каждым классом (группой) помещении.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Каждое утро будут проводиться "утренние фильтры" с обязательной термометрией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 при входе в здание. В случае обнаружения обучающихся и воспитанников,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При входе в здания установлены дозаторы с антисептическим средством для обработки рук.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Пересмотрен режим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школы</w:t>
      </w:r>
      <w:r>
        <w:rPr>
          <w:rFonts w:ascii="Quattrocento" w:hAnsi="Quattrocento"/>
          <w:color w:val="000000"/>
          <w:sz w:val="24"/>
          <w:szCs w:val="24"/>
          <w:lang w:eastAsia="ru-RU"/>
        </w:rPr>
        <w:t>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 при проведении утренней термометрии, а также режим питания. С графиком прихода в школу можно ознакомиться здесь. Режим питания и расписание занятий вы узнаете у своих классных руководителей.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С учетом погодных условий будет максимально часто организовано пребывание детей и проведение занятий на открытом воздухе. Согласно рекомендациям Роспотребнадзора использование открытой спортивной площадки для занятий физической культурой будет максимальным при сокращении количества занятий в спортивном зале.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Во врем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Quattrocento" w:hAnsi="Quattrocento"/>
          <w:color w:val="000000"/>
          <w:sz w:val="24"/>
          <w:szCs w:val="24"/>
          <w:lang w:eastAsia="ru-RU"/>
        </w:rPr>
        <w:t xml:space="preserve"> перемен (динамических пауз) и по окончанию работы будет проводиться текущая дезинфекция помещений (обработка рабочих поверхностей, пола, дверных </w:t>
      </w:r>
      <w:r>
        <w:rPr>
          <w:rFonts w:ascii="Quattrocento" w:hAnsi="Quattrocento"/>
          <w:color w:val="000000"/>
          <w:sz w:val="24"/>
          <w:szCs w:val="24"/>
          <w:lang w:eastAsia="ru-RU"/>
        </w:rPr>
        <w:lastRenderedPageBreak/>
        <w:t>ручек, помещений пищеблоков, мебели, санузлов, вентилей кранов, спуска бачков унитазов).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Дезинфекцию воздушной среды будет проводиться с использованием приборов для обеззараживания воздуха.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В каждом кабинете и рекреациях в течение дня будет проводиться сквозное проветривание в отсутствие детей.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E44EBA" w:rsidRDefault="00E44EBA" w:rsidP="00AE5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Вход родителей (законных представителей) в здани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школы </w:t>
      </w:r>
      <w:r>
        <w:rPr>
          <w:rFonts w:ascii="Quattrocento" w:hAnsi="Quattrocento"/>
          <w:color w:val="000000"/>
          <w:sz w:val="24"/>
          <w:szCs w:val="24"/>
          <w:lang w:eastAsia="ru-RU"/>
        </w:rPr>
        <w:t>возможно только по предварительной записи и при использовании средств индивидуальной защиты.</w:t>
      </w:r>
    </w:p>
    <w:p w:rsidR="00E44EBA" w:rsidRDefault="00E44EBA" w:rsidP="00AE551B">
      <w:pPr>
        <w:shd w:val="clear" w:color="auto" w:fill="FFFFFF"/>
        <w:spacing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 xml:space="preserve">Уважаемые родители (законные представители),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школы </w:t>
      </w:r>
      <w:r>
        <w:rPr>
          <w:rFonts w:ascii="Quattrocento" w:hAnsi="Quattrocento"/>
          <w:color w:val="000000"/>
          <w:sz w:val="24"/>
          <w:szCs w:val="24"/>
          <w:lang w:eastAsia="ru-RU"/>
        </w:rPr>
        <w:t>просит Вас отнестись с пониманием к сложившейся в мире ситуации.</w:t>
      </w:r>
    </w:p>
    <w:p w:rsidR="00E44EBA" w:rsidRDefault="00E44EBA" w:rsidP="00AE551B">
      <w:pPr>
        <w:shd w:val="clear" w:color="auto" w:fill="FFFFFF"/>
        <w:spacing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Мы надеемся на Вашу поддержку в реализации мер, направленных на сохранение своего здоровья и здоровья окружающих.</w:t>
      </w:r>
    </w:p>
    <w:p w:rsidR="00E44EBA" w:rsidRDefault="00E44EBA" w:rsidP="00AE5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Если у вас был контакт с больными коронавирусной инфекцией или в семье, кто- то болеет, в школу ребенка приводить нельзя. Необходимо сообщить классному руководителю данную ситуацию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</w:p>
    <w:p w:rsidR="00E44EBA" w:rsidRDefault="00E44EBA" w:rsidP="00AE5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Если у вашего ребенка признаки ОРВИ или ОРЗ не приводим ребенка и в школу. Необходимо вызвать врача. Нельзя подержать ребенка дома несколько дней просто так. Дети будут приниматься только с медицинской справкой. Желательно каждое утро, перед выходом в школу измерять температуру, чтобы избежать неприятных ситуаций.</w:t>
      </w:r>
    </w:p>
    <w:p w:rsidR="00E44EBA" w:rsidRDefault="00E44EBA" w:rsidP="00AE5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Приготовьте для своих детей средства индивидуальной защиты, желательно, чтобы у каждого ребенка в портфеле такая маска антибактериальные салфетки или другое антибактериальное средство для обработки рук.</w:t>
      </w:r>
    </w:p>
    <w:p w:rsidR="00E44EBA" w:rsidRDefault="00E44EBA" w:rsidP="00AE5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С 01 сентября вход в школу будет осуществляться по графику, приготовьтесь, пожалуйста, к тому, что вход в школу родителей невозможен. Необходимо минимизировать количество людей в ОУ. Встречать детей надо будет только на улице, сидеть и ждать около входа внутри здания будет нельзя. Связь надо будет держать через классного руководителя.</w:t>
      </w:r>
    </w:p>
    <w:p w:rsidR="00E44EBA" w:rsidRDefault="00E44EBA" w:rsidP="00AE5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hAnsi="Quattrocento"/>
          <w:color w:val="000000"/>
          <w:sz w:val="24"/>
          <w:szCs w:val="24"/>
          <w:lang w:eastAsia="ru-RU"/>
        </w:rPr>
      </w:pPr>
      <w:r>
        <w:rPr>
          <w:rFonts w:ascii="Quattrocento" w:hAnsi="Quattrocento"/>
          <w:color w:val="000000"/>
          <w:sz w:val="24"/>
          <w:szCs w:val="24"/>
          <w:lang w:eastAsia="ru-RU"/>
        </w:rPr>
        <w:t>Необходимо провести беседы с детьми о правилах общения. Обязательно обрабатывать руки после прихода в школу (моем или обрабатываем). Не ставим портфели на парту, только на стул. Не обнимаемся и не целуемся при встрече. Стараемся не трогать лицо и глаза в течение дня, постоянно обрабатываем руки, особенно перед приемом пищи.</w:t>
      </w:r>
    </w:p>
    <w:p w:rsidR="00E44EBA" w:rsidRDefault="00E44EBA" w:rsidP="00AE5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Правилам внутреннего трудового распорядка, в соответствии с СП 3.1/2.4.3598-20, в условиях борьбы с новой коронавирусной инфекции и в целях создания системы четкой организации образовательного процесса</w:t>
      </w:r>
    </w:p>
    <w:p w:rsidR="00E44EBA" w:rsidRDefault="00E44EBA" w:rsidP="00AE551B">
      <w:pPr>
        <w:pStyle w:val="ListParagraph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в 2021-2022 учебном году следующий режим работы школы:</w:t>
      </w:r>
    </w:p>
    <w:p w:rsidR="00E44EBA" w:rsidRDefault="00E44EBA" w:rsidP="00AE551B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Школа будет открыта в  7:30. Начало занятий в 8:30.</w:t>
      </w:r>
    </w:p>
    <w:p w:rsidR="00E44EBA" w:rsidRDefault="00E44EBA" w:rsidP="00AE551B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Вход учеников в школу 07:50</w:t>
      </w:r>
    </w:p>
    <w:p w:rsidR="00E44EBA" w:rsidRDefault="00E44EBA" w:rsidP="00AE551B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4EBA" w:rsidRDefault="00E44EBA" w:rsidP="00AE551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Quattrocento" w:hAnsi="Quattrocento"/>
          <w:b/>
          <w:bCs/>
          <w:color w:val="000000"/>
          <w:sz w:val="28"/>
          <w:lang w:eastAsia="ru-RU"/>
        </w:rPr>
        <w:t xml:space="preserve">График прихода в здание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школы</w:t>
      </w:r>
      <w:r>
        <w:rPr>
          <w:rFonts w:ascii="Quattrocento" w:hAnsi="Quattrocento"/>
          <w:b/>
          <w:bCs/>
          <w:color w:val="000000"/>
          <w:sz w:val="28"/>
          <w:lang w:eastAsia="ru-RU"/>
        </w:rPr>
        <w:t xml:space="preserve"> по адресу: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ул. Молодежная д.18</w:t>
      </w:r>
    </w:p>
    <w:tbl>
      <w:tblPr>
        <w:tblW w:w="3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2156"/>
        <w:gridCol w:w="3496"/>
      </w:tblGrid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>Время прихода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100" w:afterAutospacing="1" w:line="240" w:lineRule="auto"/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> Вход № 1.</w:t>
            </w:r>
          </w:p>
          <w:p w:rsidR="00E44EBA" w:rsidRDefault="00E44EBA">
            <w:pPr>
              <w:spacing w:after="0" w:line="240" w:lineRule="auto"/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 xml:space="preserve">Главный вход, проход к кабинетам </w:t>
            </w:r>
          </w:p>
        </w:tc>
      </w:tr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7.50</w:t>
            </w: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7.53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</w:tr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53-7.58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</w:tr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58-8.03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</w:tr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>-8.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</w:tr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>
              <w:rPr>
                <w:rFonts w:ascii="Quattrocento" w:hAnsi="Quattrocento"/>
                <w:color w:val="000000"/>
                <w:sz w:val="28"/>
                <w:szCs w:val="28"/>
                <w:lang w:eastAsia="ru-RU"/>
              </w:rPr>
              <w:t>-8.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</w:tr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8.10-8.13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</w:tr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8.13-8.17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</w:tr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8.17-8.20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</w:tr>
      <w:tr w:rsidR="00E44EBA" w:rsidTr="00AE551B">
        <w:tc>
          <w:tcPr>
            <w:tcW w:w="22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8.20-8.25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</w:tbl>
    <w:p w:rsidR="00E44EBA" w:rsidRDefault="00E44EBA" w:rsidP="00AE551B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входах в школу дежурными сотрудниками будет проводиться обязательная термометрия (бесконтактным термометром) учащихся, работников школы, педагогического персонала. В случае обнаружения повышенной температуры данные заносятся в журнал, заболевший учащийся изолируется, информация доводится до родителей, при необходимости вызывается неотложная помощь.</w:t>
      </w:r>
    </w:p>
    <w:p w:rsidR="00E44EBA" w:rsidRDefault="00E44EBA" w:rsidP="00AE551B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входа в школу дежурный учитель контролирует соблюдение дистанции учащимися (не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/>
            <w:sz w:val="24"/>
            <w:szCs w:val="24"/>
            <w:lang w:eastAsia="ru-RU"/>
          </w:rPr>
          <w:t>1,5 м</w:t>
        </w:r>
      </w:smartTag>
      <w:r>
        <w:rPr>
          <w:rFonts w:ascii="Times New Roman" w:hAnsi="Times New Roman"/>
          <w:sz w:val="24"/>
          <w:szCs w:val="24"/>
          <w:lang w:eastAsia="ru-RU"/>
        </w:rPr>
        <w:t>.), в раздевалке дежурит учитель и тоже контролирует соблюдение социальной дистанции учащимися.</w:t>
      </w:r>
    </w:p>
    <w:p w:rsidR="00E44EBA" w:rsidRDefault="00E44EBA" w:rsidP="00AE551B">
      <w:pPr>
        <w:numPr>
          <w:ilvl w:val="1"/>
          <w:numId w:val="3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Предварительный звонок на первый урок в 08:25. Начало занятий в 8:30.</w:t>
      </w:r>
    </w:p>
    <w:p w:rsidR="00E44EBA" w:rsidRDefault="00E44EBA" w:rsidP="00AE551B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 предварительного звонка на урок ученики и учителя должны находиться в кабинетах и готовиться к уроку. По окончании урока учитель и ученики выходят из помещения класса в специально отведенное место в коридоре школы. Дежурные проветривают помещения и приводят его в порядок. Учитель не имеет права оставлять учащихся в кабинете, не передав их следующему учителю. После окончания уроков, в этих кабинетах проводится обработка поверхностей специальными средствами.</w:t>
      </w:r>
    </w:p>
    <w:p w:rsidR="00E44EBA" w:rsidRDefault="00E44EBA" w:rsidP="00AE551B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Учебные занятия в 1 классе проводятся по пятидневному недельному режиму (понедельник-пятница)</w:t>
      </w:r>
    </w:p>
    <w:p w:rsidR="00E44EBA" w:rsidRDefault="00E44EBA" w:rsidP="00AE551B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Учебные занятия во 2-9 классах проводятся по шестидневному недельному режиму (понедельник-пятница; суббота – в режиме дистанционного обучения).</w:t>
      </w:r>
    </w:p>
    <w:p w:rsidR="00E44EBA" w:rsidRDefault="00E44EBA" w:rsidP="00AE551B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Установить режим работы в одну смену.</w:t>
      </w:r>
    </w:p>
    <w:p w:rsidR="00E44EBA" w:rsidRDefault="00E44EBA" w:rsidP="00AE551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Распределение и закрепление кабинетов за классами: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Начальная школа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кабинет – Нугаева Д.Н. (2 класс)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кабинет – Чапаева Л.М. (3 класс)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 кабинет – Юмаева Д.Р. (4 класс)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кабинет – Баляева В.А. (1 класс)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Основная школа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 кабинет технологии – Манеева И.А. (6 класс)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кабинет физики – Кузяева Ф.Х. (5 класс)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кабинет русского языка – Конешева В.Г. (8 класс)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кабинет химии – Баляева Л.К. (9 класс)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кабинет информатики  – Кузяева Ю.С. (7 класс)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Установить следующее расписание звонков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Расписание звонков и перемен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2–9 классы (пн.- пт)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6"/>
        <w:gridCol w:w="3197"/>
        <w:gridCol w:w="3198"/>
      </w:tblGrid>
      <w:tr w:rsidR="00E44EBA" w:rsidTr="00AE551B"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210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E44EBA" w:rsidTr="00AE551B"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08:30–09:15</w:t>
            </w:r>
          </w:p>
        </w:tc>
        <w:tc>
          <w:tcPr>
            <w:tcW w:w="3210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E44EBA" w:rsidTr="00AE551B"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09:35–10:20</w:t>
            </w:r>
          </w:p>
        </w:tc>
        <w:tc>
          <w:tcPr>
            <w:tcW w:w="3210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E44EBA" w:rsidTr="00AE551B"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10:40–11:25</w:t>
            </w:r>
          </w:p>
        </w:tc>
        <w:tc>
          <w:tcPr>
            <w:tcW w:w="3210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E44EBA" w:rsidTr="00AE551B"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11:45–12:30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10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44EBA" w:rsidTr="00AE551B"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12:45–13:30</w:t>
            </w:r>
          </w:p>
        </w:tc>
        <w:tc>
          <w:tcPr>
            <w:tcW w:w="3210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E44EBA" w:rsidTr="00AE551B"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3209" w:type="dxa"/>
          </w:tcPr>
          <w:p w:rsidR="00E44EBA" w:rsidRDefault="00E44EBA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13:45–14:30</w:t>
            </w:r>
          </w:p>
        </w:tc>
        <w:tc>
          <w:tcPr>
            <w:tcW w:w="3210" w:type="dxa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</w:tbl>
    <w:p w:rsidR="00E44EBA" w:rsidRDefault="00E44EBA" w:rsidP="00AE55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AE55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15:00 ч.-5-9 кл.</w:t>
      </w:r>
    </w:p>
    <w:p w:rsidR="00E44EBA" w:rsidRDefault="00E44EBA" w:rsidP="00AE55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14:00ч.- 2-4 кл.</w:t>
      </w:r>
    </w:p>
    <w:p w:rsidR="00E44EBA" w:rsidRDefault="00E44EBA" w:rsidP="00AE55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 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0"/>
        <w:gridCol w:w="2315"/>
        <w:gridCol w:w="2070"/>
        <w:gridCol w:w="1656"/>
      </w:tblGrid>
      <w:tr w:rsidR="00E44EBA" w:rsidTr="00AE551B">
        <w:trPr>
          <w:jc w:val="center"/>
        </w:trPr>
        <w:tc>
          <w:tcPr>
            <w:tcW w:w="0" w:type="auto"/>
            <w:vAlign w:val="center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0" w:type="auto"/>
            <w:vAlign w:val="center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vAlign w:val="center"/>
          </w:tcPr>
          <w:p w:rsidR="00E44EBA" w:rsidRDefault="00E44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– май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08:30–09:05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08:30–09:05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08:30–09:10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09:05–09:15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09:05–09:15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09:10–09:20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09:15–09:50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09:15–09:50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09:20–10:00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09:50–10:30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09:50–10:30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10:30–11:05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10:30–11:05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10:40–11:20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11:05–11:15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11:05–11:15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11:20–11:30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11:15–11:50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11:15–11:50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11:30–12:10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12:10–12:40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44EBA" w:rsidTr="00AE551B">
        <w:trPr>
          <w:jc w:val="center"/>
        </w:trPr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12:30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 12:30</w:t>
            </w:r>
          </w:p>
        </w:tc>
        <w:tc>
          <w:tcPr>
            <w:tcW w:w="0" w:type="auto"/>
          </w:tcPr>
          <w:p w:rsidR="00E44EBA" w:rsidRDefault="00E44E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 13:00</w:t>
            </w:r>
          </w:p>
        </w:tc>
      </w:tr>
    </w:tbl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 и перемен  2-9 классы на субботу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в режиме дистанционного обучения)</w:t>
      </w: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9"/>
        <w:gridCol w:w="3645"/>
        <w:gridCol w:w="3307"/>
      </w:tblGrid>
      <w:tr w:rsidR="00E44EBA" w:rsidTr="00AE551B">
        <w:tc>
          <w:tcPr>
            <w:tcW w:w="28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78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4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E44EBA" w:rsidTr="00AE551B">
        <w:tc>
          <w:tcPr>
            <w:tcW w:w="28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378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08:30-09:10</w:t>
            </w:r>
          </w:p>
        </w:tc>
        <w:tc>
          <w:tcPr>
            <w:tcW w:w="34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44EBA" w:rsidTr="00AE551B">
        <w:tc>
          <w:tcPr>
            <w:tcW w:w="28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378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09:20- 10:00</w:t>
            </w:r>
          </w:p>
        </w:tc>
        <w:tc>
          <w:tcPr>
            <w:tcW w:w="34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44EBA" w:rsidTr="00AE551B">
        <w:tc>
          <w:tcPr>
            <w:tcW w:w="28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378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10:10- 10:50</w:t>
            </w:r>
          </w:p>
        </w:tc>
        <w:tc>
          <w:tcPr>
            <w:tcW w:w="34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E44EBA" w:rsidTr="00AE551B">
        <w:tc>
          <w:tcPr>
            <w:tcW w:w="28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378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11:10-11:50</w:t>
            </w:r>
          </w:p>
        </w:tc>
        <w:tc>
          <w:tcPr>
            <w:tcW w:w="34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44EBA" w:rsidTr="00AE551B">
        <w:tc>
          <w:tcPr>
            <w:tcW w:w="28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378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12:00-12:40</w:t>
            </w:r>
          </w:p>
        </w:tc>
        <w:tc>
          <w:tcPr>
            <w:tcW w:w="34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44EBA" w:rsidTr="00AE551B">
        <w:tc>
          <w:tcPr>
            <w:tcW w:w="28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378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12:50- 13:30</w:t>
            </w:r>
          </w:p>
        </w:tc>
        <w:tc>
          <w:tcPr>
            <w:tcW w:w="3408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pStyle w:val="ListParagraph1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дежурство  учителей:</w:t>
      </w: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График дежурства учителей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Понедельник 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 – Илькаева А. К.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Биккинина К.А.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– Ишалиев Р.И.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Манеева И.А.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Кузяева Ф.Х.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урок – дежурная уборщица 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Вторник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 – Баляева В.А.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Кузяева Ю.С.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– Юмаева Д.Р.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Конешева В.Г.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Ишалиев Р.И.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урок – дежурная уборщица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Среда 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 – Ишалиев Р.И.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Чапаева Л.М.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– Нугаева Д.Н.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Манеева И.А.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Кузяева Ф.Х.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урок – дежурная уборщица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Четверг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 – Конешева В.Г.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Юмаева Д.Р.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– Биккинина К.А.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Илькаева А.К.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Шилакин А.В.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 урок – дежурная уборщица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Пятница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 – Нугаева Д.Н.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Конешева В.Г.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– Кузяева Ю.С.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Чапаева Л.М.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Илькаева А.К.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урок – дежурная уборщица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Суббота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 – Ишалиев Р.И.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Манеева И.А.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– Биккинина К.А.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Конешева В.Г.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дежурная уборщица</w:t>
      </w: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работника в школе, будет производиться замена в расписании.</w:t>
      </w:r>
    </w:p>
    <w:p w:rsidR="00E44EBA" w:rsidRDefault="00E44EBA" w:rsidP="00AE551B">
      <w:pPr>
        <w:pStyle w:val="ListParagraph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проводят уроки согласно утвержденному расписанию. Замена уроков без разрешения директора и зам. директора УВР школы не разрешается.</w:t>
      </w: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окончании учебных занятий по расписанию – работа школы полного дня: внеурочная деятельность в 1-9 классах, работа кружков, спортивных секций, внеклассные воспитательные мероприятия. Время окончания вышеперечисленных мероприятий – 17:00.  Спортивные секции – 17:00.</w:t>
      </w: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Прием пищи учащимися классов осуществляется в соответствии с утвержденным графиком.  При входе в столовую дежурный учитель контролирует проведение  дезинфекции рук учащимися и соблюдение дистанции. Классные руководители (дежурные учителя) провожают детей в столовую и присутствуют во время приема пищи.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дежурства учителей в столовой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Понедельник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1.Баляева В.А. после 1 урока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2.Баляева Л.К. после 2 урока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3.Кузяева Ф.Х. после 3 урока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Вторник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1.Чапаева Л.М. после 1 урока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2.Манеева И.А. после 2 урока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3.Илькаева А.К. после 3 урока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Среда</w:t>
      </w:r>
    </w:p>
    <w:p w:rsidR="00E44EBA" w:rsidRDefault="00E44EBA" w:rsidP="00AE551B">
      <w:pPr>
        <w:pStyle w:val="ListParagraph1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Юмаева Д.Р. после 1 урока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2. Кузяева Ю.С после 2 урока</w:t>
      </w:r>
    </w:p>
    <w:p w:rsidR="00E44EBA" w:rsidRDefault="00E44EBA" w:rsidP="00AE55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Конешева В.Г. после 3 урока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Четверг</w:t>
      </w:r>
    </w:p>
    <w:p w:rsidR="00E44EBA" w:rsidRDefault="00E44EBA" w:rsidP="00AE551B">
      <w:pPr>
        <w:pStyle w:val="ListParagraph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1.Баляева В.А. после 1 урока</w:t>
      </w:r>
    </w:p>
    <w:p w:rsidR="00E44EBA" w:rsidRDefault="00E44EBA" w:rsidP="00AE55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2.Биккинина К.А. после 2 урока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3.Кузяева Ф.Х. после 3 урока</w:t>
      </w:r>
    </w:p>
    <w:p w:rsidR="00E44EBA" w:rsidRDefault="00E44EBA" w:rsidP="00AE55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4EBA" w:rsidRDefault="00E44EBA" w:rsidP="00AE55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Пятница</w:t>
      </w:r>
    </w:p>
    <w:p w:rsidR="00E44EBA" w:rsidRDefault="00E44EBA" w:rsidP="00AE55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1.Чапаева Л.М. после 1 урока</w:t>
      </w:r>
    </w:p>
    <w:p w:rsidR="00E44EBA" w:rsidRDefault="00E44EBA" w:rsidP="00AE55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2.Юмаева Д.Р. после 2 урока</w:t>
      </w:r>
    </w:p>
    <w:p w:rsidR="00E44EBA" w:rsidRDefault="00E44EBA" w:rsidP="00AE55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3.Баляева Л.К. после3 урока</w:t>
      </w:r>
    </w:p>
    <w:p w:rsidR="00E44EBA" w:rsidRDefault="00E44EBA" w:rsidP="00AE55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Суббота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1.Манеева И.А. после 1 урока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Кузяева Ю.С. после 2 урока</w:t>
      </w: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питания в столовой МБОУ «Алтарская СОШ» в 2021-2022 учебном году</w:t>
      </w:r>
    </w:p>
    <w:p w:rsidR="00E44EBA" w:rsidRDefault="00E44EBA" w:rsidP="00AE5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2520"/>
        <w:gridCol w:w="4063"/>
      </w:tblGrid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После какого урока         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завтрака</w:t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1 урока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09:05 - 09:15</w:t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(1 класс) +ГПД</w:t>
            </w:r>
          </w:p>
        </w:tc>
      </w:tr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1 урока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09:15 - 09:25</w:t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 класс)</w:t>
            </w:r>
          </w:p>
        </w:tc>
      </w:tr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1 урока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09:25 - 09:35</w:t>
            </w:r>
            <w:r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(3 класс)</w:t>
            </w:r>
          </w:p>
        </w:tc>
      </w:tr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1 урока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09:25 - 09:35</w:t>
            </w:r>
            <w:r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(4 класс)</w:t>
            </w:r>
          </w:p>
        </w:tc>
      </w:tr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2 урока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10:20 - 10:30</w:t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 класс)</w:t>
            </w:r>
          </w:p>
        </w:tc>
      </w:tr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2 урока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footnoteReference w:customMarkFollows="1" w:id="4"/>
              <w:sym w:font="Symbol" w:char="F02A"/>
            </w:r>
            <w:r>
              <w:rPr>
                <w:rFonts w:ascii="Times New Roman" w:hAnsi="Times New Roman"/>
                <w:sz w:val="24"/>
                <w:szCs w:val="24"/>
              </w:rPr>
              <w:t>10:30 - 10:40</w:t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 класс)</w:t>
            </w:r>
          </w:p>
        </w:tc>
      </w:tr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3 урока 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11:25 - 11:35</w:t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(6 класс)</w:t>
            </w:r>
          </w:p>
        </w:tc>
      </w:tr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3 урока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11:25 - 11:35</w:t>
            </w:r>
            <w:r>
              <w:rPr>
                <w:rStyle w:val="a5"/>
                <w:sz w:val="24"/>
                <w:szCs w:val="24"/>
              </w:rPr>
              <w:footnoteReference w:customMarkFollows="1" w:id="5"/>
              <w:sym w:font="Symbol" w:char="F02A"/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(8 класс)</w:t>
            </w:r>
          </w:p>
        </w:tc>
      </w:tr>
      <w:tr w:rsidR="00E44EBA" w:rsidTr="00AE551B">
        <w:tc>
          <w:tcPr>
            <w:tcW w:w="1188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3 урока</w:t>
            </w:r>
          </w:p>
        </w:tc>
        <w:tc>
          <w:tcPr>
            <w:tcW w:w="2520" w:type="dxa"/>
          </w:tcPr>
          <w:p w:rsidR="00E44EBA" w:rsidRDefault="00E4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11:35 - 11:45</w:t>
            </w:r>
          </w:p>
        </w:tc>
        <w:tc>
          <w:tcPr>
            <w:tcW w:w="4063" w:type="dxa"/>
          </w:tcPr>
          <w:p w:rsidR="00E44EBA" w:rsidRDefault="00E4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(9 класс)</w:t>
            </w:r>
          </w:p>
        </w:tc>
      </w:tr>
    </w:tbl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ind w:left="-567" w:firstLine="567"/>
      </w:pPr>
      <w:r>
        <w:rPr>
          <w:rStyle w:val="a5"/>
        </w:rPr>
        <w:sym w:font="Symbol" w:char="F02A"/>
      </w:r>
      <w:r>
        <w:t xml:space="preserve"> </w:t>
      </w:r>
      <w:r>
        <w:rPr>
          <w:rFonts w:ascii="Times New Roman" w:hAnsi="Times New Roman"/>
          <w:sz w:val="24"/>
          <w:szCs w:val="24"/>
        </w:rPr>
        <w:t>Питание по классным зонам, входят сначала 6 класс, затем 8 класс.</w:t>
      </w:r>
    </w:p>
    <w:p w:rsidR="00E44EBA" w:rsidRDefault="00E44EBA" w:rsidP="00AE551B">
      <w:pPr>
        <w:pStyle w:val="a4"/>
      </w:pPr>
      <w:r>
        <w:rPr>
          <w:rStyle w:val="a5"/>
        </w:rPr>
        <w:sym w:font="Symbol" w:char="F02A"/>
      </w:r>
      <w:r>
        <w:t xml:space="preserve"> </w:t>
      </w:r>
      <w:r>
        <w:rPr>
          <w:rFonts w:ascii="Times New Roman" w:hAnsi="Times New Roman"/>
          <w:sz w:val="24"/>
          <w:szCs w:val="24"/>
        </w:rPr>
        <w:t>Питание по классным зонам, входят сначала 6 класс, затем 8 класс.</w:t>
      </w:r>
    </w:p>
    <w:p w:rsidR="00E44EBA" w:rsidRDefault="00E44EBA" w:rsidP="00AE551B">
      <w:pPr>
        <w:spacing w:after="0" w:line="240" w:lineRule="auto"/>
      </w:pPr>
      <w:r>
        <w:rPr>
          <w:rStyle w:val="a5"/>
        </w:rPr>
        <w:sym w:font="Symbol" w:char="F02A"/>
      </w:r>
      <w:r>
        <w:t xml:space="preserve"> </w:t>
      </w:r>
      <w:r>
        <w:rPr>
          <w:rFonts w:ascii="Times New Roman" w:hAnsi="Times New Roman"/>
          <w:sz w:val="24"/>
          <w:szCs w:val="24"/>
        </w:rPr>
        <w:t>Питание по классным зонам, входят сначала 3 класс, затем 4 класс.</w:t>
      </w:r>
    </w:p>
    <w:p w:rsidR="00E44EBA" w:rsidRDefault="00E44EBA" w:rsidP="00AE551B">
      <w:pPr>
        <w:pStyle w:val="a4"/>
        <w:spacing w:after="0" w:line="240" w:lineRule="auto"/>
      </w:pPr>
      <w:r>
        <w:rPr>
          <w:rStyle w:val="a5"/>
          <w:sz w:val="24"/>
          <w:szCs w:val="24"/>
        </w:rPr>
        <w:sym w:font="Symbol" w:char="F02A"/>
      </w:r>
      <w:r>
        <w:rPr>
          <w:rFonts w:ascii="Times New Roman" w:hAnsi="Times New Roman"/>
          <w:sz w:val="24"/>
          <w:szCs w:val="24"/>
        </w:rPr>
        <w:t xml:space="preserve"> Питание по классным зонам, входят сначала 3 класс, затем 4 класс.</w:t>
      </w: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 5 урока (13:30-13:45) Обед-</w:t>
      </w:r>
      <w:r>
        <w:rPr>
          <w:rFonts w:ascii="Times New Roman" w:hAnsi="Times New Roman"/>
          <w:b/>
          <w:caps/>
          <w:sz w:val="24"/>
          <w:szCs w:val="24"/>
        </w:rPr>
        <w:t xml:space="preserve"> Группа ПРОДЛЕННОГО ДНЯ</w:t>
      </w: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pStyle w:val="ListParagraph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Учителя, проводившие последний урок, выводят учащихся в раздевалку и присутствуют там до выхода из здания школы всех учащихся.</w:t>
      </w: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Категорически запрещается отпускать учащихся с уроков без приказа администрации, либо письменного заявления родителей. </w:t>
      </w: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Ведение дневников учащимися, начиная со 2-го класса, является обязательным.</w:t>
      </w: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Кажды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й педагогический работник обязан вести электронный журнал. Классный руководитель несет ответственность за заполнение электронного журнала учителями-предметниками своего класса.</w:t>
      </w: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дежурству по школе, как и по классу, учащиеся могут привлекаться только при наличии разрешения их родителей (законных представителей)</w:t>
      </w: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Зам. директора по воспитательной работе Нугаева Д.Н. определяет конкретные посты дежурных по школе. Окончание дежурства в 15:00</w:t>
      </w: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Учителя в соответствии с графиком дежурства также осуществляют дежурство по школе и в столовой.</w:t>
      </w:r>
    </w:p>
    <w:p w:rsidR="00E44EBA" w:rsidRDefault="00E44EBA" w:rsidP="00AE551B">
      <w:pPr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Установить начало, окончание 2021-2022 учебного года </w:t>
      </w:r>
    </w:p>
    <w:p w:rsidR="00E44EBA" w:rsidRDefault="00E44EBA" w:rsidP="00AE551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1"/>
        <w:gridCol w:w="4440"/>
      </w:tblGrid>
      <w:tr w:rsidR="00E44EBA" w:rsidTr="00AE551B">
        <w:tc>
          <w:tcPr>
            <w:tcW w:w="4672" w:type="dxa"/>
          </w:tcPr>
          <w:p w:rsidR="00E44EBA" w:rsidRDefault="00E44EBA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73" w:type="dxa"/>
          </w:tcPr>
          <w:p w:rsidR="00E44EBA" w:rsidRDefault="00E44EBA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уч. года и окончание</w:t>
            </w:r>
          </w:p>
        </w:tc>
      </w:tr>
      <w:tr w:rsidR="00E44EBA" w:rsidTr="00AE551B">
        <w:tc>
          <w:tcPr>
            <w:tcW w:w="4672" w:type="dxa"/>
          </w:tcPr>
          <w:p w:rsidR="00E44EBA" w:rsidRDefault="00E44EBA">
            <w:pPr>
              <w:pStyle w:val="ListParagraph1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4673" w:type="dxa"/>
          </w:tcPr>
          <w:p w:rsidR="00E44EBA" w:rsidRDefault="00E44EBA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01.09.2021-25.05.2022</w:t>
            </w:r>
          </w:p>
        </w:tc>
      </w:tr>
      <w:tr w:rsidR="00E44EBA" w:rsidTr="00AE551B">
        <w:tc>
          <w:tcPr>
            <w:tcW w:w="4672" w:type="dxa"/>
          </w:tcPr>
          <w:p w:rsidR="00E44EBA" w:rsidRDefault="00E44EBA">
            <w:pPr>
              <w:pStyle w:val="ListParagraph1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 классы</w:t>
            </w:r>
          </w:p>
        </w:tc>
        <w:tc>
          <w:tcPr>
            <w:tcW w:w="4673" w:type="dxa"/>
          </w:tcPr>
          <w:p w:rsidR="00E44EBA" w:rsidRDefault="00E44EBA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01.09.2021-31.05.2022</w:t>
            </w:r>
          </w:p>
        </w:tc>
      </w:tr>
      <w:tr w:rsidR="00E44EBA" w:rsidTr="00AE551B">
        <w:tc>
          <w:tcPr>
            <w:tcW w:w="4672" w:type="dxa"/>
          </w:tcPr>
          <w:p w:rsidR="00E44EBA" w:rsidRDefault="00E44EBA">
            <w:pPr>
              <w:pStyle w:val="ListParagraph1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:rsidR="00E44EBA" w:rsidRDefault="00E44EBA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01.09.2021-25.05.2022</w:t>
            </w:r>
          </w:p>
        </w:tc>
      </w:tr>
      <w:tr w:rsidR="00E44EBA" w:rsidTr="00AE551B">
        <w:tc>
          <w:tcPr>
            <w:tcW w:w="4672" w:type="dxa"/>
          </w:tcPr>
          <w:p w:rsidR="00E44EBA" w:rsidRDefault="00E44EBA">
            <w:pPr>
              <w:pStyle w:val="ListParagraph1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44EBA" w:rsidRDefault="00E44EBA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4EBA" w:rsidRDefault="00E44EBA" w:rsidP="00AE551B">
      <w:pPr>
        <w:pStyle w:val="ListParagraph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EBA" w:rsidRDefault="00E44EBA" w:rsidP="00AE5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«Алтарская СОШ»                                       Р.И. Максиняев</w:t>
      </w:r>
    </w:p>
    <w:p w:rsidR="00E44EBA" w:rsidRDefault="00E44EBA"/>
    <w:sectPr w:rsidR="00E44EBA" w:rsidSect="0029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55" w:rsidRDefault="00367455">
      <w:r>
        <w:separator/>
      </w:r>
    </w:p>
  </w:endnote>
  <w:endnote w:type="continuationSeparator" w:id="1">
    <w:p w:rsidR="00367455" w:rsidRDefault="0036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55" w:rsidRDefault="00367455">
      <w:r>
        <w:separator/>
      </w:r>
    </w:p>
  </w:footnote>
  <w:footnote w:type="continuationSeparator" w:id="1">
    <w:p w:rsidR="00367455" w:rsidRDefault="00367455">
      <w:r>
        <w:continuationSeparator/>
      </w:r>
    </w:p>
  </w:footnote>
  <w:footnote w:id="2">
    <w:p w:rsidR="00E44EBA" w:rsidRDefault="00E44EBA" w:rsidP="00AE551B">
      <w:pPr>
        <w:spacing w:after="0" w:line="240" w:lineRule="auto"/>
      </w:pPr>
      <w:r>
        <w:rPr>
          <w:rStyle w:val="a5"/>
        </w:rPr>
        <w:sym w:font="Symbol" w:char="F02A"/>
      </w:r>
      <w:r>
        <w:t xml:space="preserve"> </w:t>
      </w:r>
      <w:r>
        <w:rPr>
          <w:rFonts w:ascii="Times New Roman" w:hAnsi="Times New Roman"/>
          <w:sz w:val="24"/>
          <w:szCs w:val="24"/>
        </w:rPr>
        <w:t>Питание по классным зонам, входят сначала 3 класс, затем 4 класс.</w:t>
      </w:r>
    </w:p>
  </w:footnote>
  <w:footnote w:id="3">
    <w:p w:rsidR="00E44EBA" w:rsidRDefault="00E44EBA" w:rsidP="00AE551B">
      <w:pPr>
        <w:pStyle w:val="a4"/>
        <w:spacing w:after="0" w:line="240" w:lineRule="auto"/>
      </w:pPr>
      <w:r>
        <w:rPr>
          <w:rStyle w:val="a5"/>
          <w:sz w:val="24"/>
          <w:szCs w:val="24"/>
        </w:rPr>
        <w:sym w:font="Symbol" w:char="F02A"/>
      </w:r>
      <w:r>
        <w:rPr>
          <w:rFonts w:ascii="Times New Roman" w:hAnsi="Times New Roman"/>
          <w:sz w:val="24"/>
          <w:szCs w:val="24"/>
        </w:rPr>
        <w:t xml:space="preserve"> Питание по классным зонам, входят сначала 3 класс, затем 4 класс.</w:t>
      </w:r>
    </w:p>
  </w:footnote>
  <w:footnote w:id="4">
    <w:p w:rsidR="00E44EBA" w:rsidRDefault="00E44EBA" w:rsidP="00AE551B">
      <w:pPr>
        <w:spacing w:after="0" w:line="240" w:lineRule="auto"/>
        <w:ind w:left="-567" w:firstLine="567"/>
      </w:pPr>
    </w:p>
  </w:footnote>
  <w:footnote w:id="5">
    <w:p w:rsidR="00E44EBA" w:rsidRDefault="00E44EBA" w:rsidP="00AE551B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DB4"/>
    <w:multiLevelType w:val="multilevel"/>
    <w:tmpl w:val="E60CF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">
    <w:nsid w:val="20C4253A"/>
    <w:multiLevelType w:val="multilevel"/>
    <w:tmpl w:val="B210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E462F8"/>
    <w:multiLevelType w:val="multilevel"/>
    <w:tmpl w:val="33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13775D"/>
    <w:multiLevelType w:val="hybridMultilevel"/>
    <w:tmpl w:val="73EA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51B"/>
    <w:rsid w:val="00066D90"/>
    <w:rsid w:val="00094B77"/>
    <w:rsid w:val="00264EA7"/>
    <w:rsid w:val="0029177F"/>
    <w:rsid w:val="00367455"/>
    <w:rsid w:val="006D7C47"/>
    <w:rsid w:val="007402C8"/>
    <w:rsid w:val="00990FA1"/>
    <w:rsid w:val="00AE551B"/>
    <w:rsid w:val="00B4228F"/>
    <w:rsid w:val="00B47FD8"/>
    <w:rsid w:val="00E35EA9"/>
    <w:rsid w:val="00E44EBA"/>
    <w:rsid w:val="00E5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1B"/>
    <w:pPr>
      <w:spacing w:after="160" w:line="25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locked/>
    <w:rsid w:val="00AE551B"/>
    <w:rPr>
      <w:rFonts w:ascii="Calibri" w:hAnsi="Calibri" w:cs="Times New Roman"/>
      <w:lang w:val="ru-RU" w:eastAsia="en-US" w:bidi="ar-SA"/>
    </w:rPr>
  </w:style>
  <w:style w:type="paragraph" w:styleId="a4">
    <w:name w:val="footnote text"/>
    <w:basedOn w:val="a"/>
    <w:link w:val="a3"/>
    <w:uiPriority w:val="99"/>
    <w:semiHidden/>
    <w:rsid w:val="00AE551B"/>
    <w:rPr>
      <w:sz w:val="20"/>
      <w:szCs w:val="20"/>
    </w:rPr>
  </w:style>
  <w:style w:type="character" w:customStyle="1" w:styleId="FootnoteTextChar1">
    <w:name w:val="Footnote Text Char1"/>
    <w:basedOn w:val="a0"/>
    <w:link w:val="a4"/>
    <w:uiPriority w:val="99"/>
    <w:semiHidden/>
    <w:rsid w:val="00404AE0"/>
    <w:rPr>
      <w:rFonts w:ascii="Calibri" w:hAnsi="Calibri"/>
      <w:sz w:val="20"/>
      <w:szCs w:val="20"/>
      <w:lang w:eastAsia="en-US"/>
    </w:rPr>
  </w:style>
  <w:style w:type="paragraph" w:customStyle="1" w:styleId="ListParagraph1">
    <w:name w:val="List Paragraph1"/>
    <w:basedOn w:val="a"/>
    <w:uiPriority w:val="99"/>
    <w:rsid w:val="00AE551B"/>
    <w:pPr>
      <w:ind w:left="720"/>
      <w:contextualSpacing/>
    </w:pPr>
  </w:style>
  <w:style w:type="character" w:styleId="a5">
    <w:name w:val="footnote reference"/>
    <w:basedOn w:val="a0"/>
    <w:uiPriority w:val="99"/>
    <w:semiHidden/>
    <w:rsid w:val="00AE551B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1896</Words>
  <Characters>10811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Школа</cp:lastModifiedBy>
  <cp:revision>2</cp:revision>
  <dcterms:created xsi:type="dcterms:W3CDTF">2022-04-12T09:44:00Z</dcterms:created>
  <dcterms:modified xsi:type="dcterms:W3CDTF">2022-04-12T09:44:00Z</dcterms:modified>
</cp:coreProperties>
</file>