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4E" w:rsidRPr="00CB4599" w:rsidRDefault="0050484E" w:rsidP="0000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A2C07" w:rsidRPr="00CB4599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учебный год соста</w:t>
      </w:r>
      <w:r w:rsidR="00085F3F" w:rsidRPr="00CB4599">
        <w:rPr>
          <w:rFonts w:ascii="Times New Roman" w:hAnsi="Times New Roman" w:cs="Times New Roman"/>
          <w:sz w:val="28"/>
          <w:szCs w:val="28"/>
        </w:rPr>
        <w:t>влены учителями, работающими в 1-4</w:t>
      </w:r>
      <w:r w:rsidRPr="00CB4599">
        <w:rPr>
          <w:rFonts w:ascii="Times New Roman" w:hAnsi="Times New Roman" w:cs="Times New Roman"/>
          <w:sz w:val="28"/>
          <w:szCs w:val="28"/>
        </w:rPr>
        <w:t xml:space="preserve"> классах на основе Федерального государственного образовательного стандарта начального общего образования,</w:t>
      </w:r>
      <w:r w:rsidR="004A2C07" w:rsidRPr="00CB4599">
        <w:rPr>
          <w:rFonts w:ascii="Times New Roman" w:hAnsi="Times New Roman" w:cs="Times New Roman"/>
          <w:sz w:val="28"/>
          <w:szCs w:val="28"/>
        </w:rPr>
        <w:t xml:space="preserve"> ФОП НОО</w:t>
      </w:r>
      <w:r w:rsidRPr="00CB4599">
        <w:rPr>
          <w:rFonts w:ascii="Times New Roman" w:hAnsi="Times New Roman" w:cs="Times New Roman"/>
          <w:sz w:val="28"/>
          <w:szCs w:val="28"/>
        </w:rPr>
        <w:t xml:space="preserve">. В рабочих программах </w:t>
      </w:r>
      <w:r w:rsidR="00CB4599">
        <w:rPr>
          <w:rFonts w:ascii="Times New Roman" w:hAnsi="Times New Roman" w:cs="Times New Roman"/>
          <w:sz w:val="28"/>
          <w:szCs w:val="28"/>
        </w:rPr>
        <w:t>отражены</w:t>
      </w:r>
      <w:r w:rsidRPr="00CB4599">
        <w:rPr>
          <w:rFonts w:ascii="Times New Roman" w:hAnsi="Times New Roman" w:cs="Times New Roman"/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50484E" w:rsidRPr="00CB4599" w:rsidRDefault="0050484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5633D3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МБОУ «</w:t>
      </w:r>
      <w:proofErr w:type="spellStart"/>
      <w:r w:rsidR="005633D3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Алтарская</w:t>
      </w:r>
      <w:proofErr w:type="spellEnd"/>
      <w:r w:rsidR="005633D3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СОШ»</w:t>
      </w:r>
      <w:r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Программа рассчитана на  607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 – 165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-  170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 -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Главными задачами   реализации учебного предмета «Русский язык»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50484E" w:rsidRPr="00CB4599">
        <w:rPr>
          <w:color w:val="000000"/>
          <w:sz w:val="28"/>
          <w:szCs w:val="28"/>
        </w:rPr>
        <w:t>морфемике</w:t>
      </w:r>
      <w:proofErr w:type="spellEnd"/>
      <w:r w:rsidR="0050484E" w:rsidRPr="00CB4599"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CB4599" w:rsidRDefault="0050484E" w:rsidP="000034C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CB459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B4599">
        <w:rPr>
          <w:rFonts w:ascii="Times New Roman" w:hAnsi="Times New Roman"/>
          <w:sz w:val="28"/>
          <w:szCs w:val="28"/>
        </w:rPr>
        <w:t>, В.Г. Горецкий Русский язык: Учебник: 1-4 к</w:t>
      </w:r>
      <w:r w:rsidR="00FB0463" w:rsidRPr="00CB4599">
        <w:rPr>
          <w:rFonts w:ascii="Times New Roman" w:hAnsi="Times New Roman"/>
          <w:sz w:val="28"/>
          <w:szCs w:val="28"/>
        </w:rPr>
        <w:t>л</w:t>
      </w:r>
      <w:r w:rsidR="00190BFC" w:rsidRPr="00CB4599">
        <w:rPr>
          <w:rFonts w:ascii="Times New Roman" w:hAnsi="Times New Roman"/>
          <w:sz w:val="28"/>
          <w:szCs w:val="28"/>
        </w:rPr>
        <w:t xml:space="preserve">асс: </w:t>
      </w:r>
    </w:p>
    <w:p w:rsidR="0050484E" w:rsidRPr="00CB4599" w:rsidRDefault="00190BFC" w:rsidP="00CB4599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В 2 ч.</w:t>
      </w:r>
      <w:proofErr w:type="gramStart"/>
      <w:r w:rsidRPr="00CB4599">
        <w:rPr>
          <w:rFonts w:ascii="Times New Roman" w:hAnsi="Times New Roman"/>
          <w:sz w:val="28"/>
          <w:szCs w:val="28"/>
        </w:rPr>
        <w:t>–М</w:t>
      </w:r>
      <w:proofErr w:type="gramEnd"/>
      <w:r w:rsidRPr="00CB4599">
        <w:rPr>
          <w:rFonts w:ascii="Times New Roman" w:hAnsi="Times New Roman"/>
          <w:sz w:val="28"/>
          <w:szCs w:val="28"/>
        </w:rPr>
        <w:t>: Просвещение, 2021</w:t>
      </w:r>
      <w:r w:rsidR="0050484E" w:rsidRPr="00CB4599">
        <w:rPr>
          <w:rFonts w:ascii="Times New Roman" w:hAnsi="Times New Roman"/>
          <w:sz w:val="28"/>
          <w:szCs w:val="28"/>
        </w:rPr>
        <w:t>.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lastRenderedPageBreak/>
        <w:t>Математика</w:t>
      </w:r>
    </w:p>
    <w:p w:rsidR="005633D3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</w:t>
      </w:r>
      <w:r w:rsidR="005633D3" w:rsidRPr="005633D3">
        <w:rPr>
          <w:rFonts w:ascii="Times New Roman" w:eastAsiaTheme="minorHAnsi" w:hAnsi="Times New Roman"/>
          <w:i w:val="0"/>
          <w:sz w:val="28"/>
          <w:szCs w:val="28"/>
          <w:u w:val="single"/>
          <w:lang w:eastAsia="en-US"/>
        </w:rPr>
        <w:t>МБОУ «</w:t>
      </w:r>
      <w:proofErr w:type="spellStart"/>
      <w:r w:rsidR="005633D3" w:rsidRPr="005633D3">
        <w:rPr>
          <w:rFonts w:ascii="Times New Roman" w:eastAsiaTheme="minorHAnsi" w:hAnsi="Times New Roman"/>
          <w:i w:val="0"/>
          <w:sz w:val="28"/>
          <w:szCs w:val="28"/>
          <w:u w:val="single"/>
          <w:lang w:eastAsia="en-US"/>
        </w:rPr>
        <w:t>Алтарская</w:t>
      </w:r>
      <w:proofErr w:type="spellEnd"/>
      <w:r w:rsidR="005633D3" w:rsidRPr="005633D3">
        <w:rPr>
          <w:rFonts w:ascii="Times New Roman" w:eastAsiaTheme="minorHAnsi" w:hAnsi="Times New Roman"/>
          <w:i w:val="0"/>
          <w:sz w:val="28"/>
          <w:szCs w:val="28"/>
          <w:u w:val="single"/>
          <w:lang w:eastAsia="en-US"/>
        </w:rPr>
        <w:t xml:space="preserve"> СОШ».</w:t>
      </w:r>
      <w:proofErr w:type="gramEnd"/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Программа рассчитана на  540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132 часа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год обучения  - 136 часов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 обучения  - 136 часов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 обучения  - 136 часов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Главными задачами   реализации учебного предмета «Математика»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пространственного воображения;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математической речи;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умения вести поиск информации и работать с ней, развитие познавательных способностей;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критичности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484E" w:rsidRPr="00CB4599" w:rsidRDefault="0050484E" w:rsidP="000034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50484E" w:rsidRPr="00CB4599" w:rsidRDefault="0050484E" w:rsidP="00CB45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4599">
        <w:rPr>
          <w:rFonts w:ascii="Times New Roman" w:hAnsi="Times New Roman"/>
          <w:sz w:val="28"/>
          <w:szCs w:val="28"/>
        </w:rPr>
        <w:t xml:space="preserve">М. И. Моро, М. А. </w:t>
      </w:r>
      <w:proofErr w:type="spellStart"/>
      <w:r w:rsidRPr="00CB4599">
        <w:rPr>
          <w:rFonts w:ascii="Times New Roman" w:hAnsi="Times New Roman"/>
          <w:sz w:val="28"/>
          <w:szCs w:val="28"/>
        </w:rPr>
        <w:t>Бантова</w:t>
      </w:r>
      <w:proofErr w:type="spellEnd"/>
      <w:r w:rsidRPr="00CB4599">
        <w:rPr>
          <w:rFonts w:ascii="Times New Roman" w:hAnsi="Times New Roman"/>
          <w:spacing w:val="-13"/>
          <w:sz w:val="28"/>
          <w:szCs w:val="28"/>
        </w:rPr>
        <w:t xml:space="preserve"> и др. «Математика». Учебник  </w:t>
      </w:r>
      <w:r w:rsidR="00F05E3E" w:rsidRPr="00CB4599">
        <w:rPr>
          <w:rFonts w:ascii="Times New Roman" w:hAnsi="Times New Roman"/>
          <w:spacing w:val="-13"/>
          <w:sz w:val="28"/>
          <w:szCs w:val="28"/>
        </w:rPr>
        <w:t>1-4</w:t>
      </w:r>
      <w:r w:rsidRPr="00CB4599">
        <w:rPr>
          <w:rFonts w:ascii="Times New Roman" w:hAnsi="Times New Roman"/>
          <w:spacing w:val="-13"/>
          <w:sz w:val="28"/>
          <w:szCs w:val="28"/>
        </w:rPr>
        <w:t xml:space="preserve">  класса. «Школа России».  </w:t>
      </w:r>
      <w:r w:rsidR="00FC10B4" w:rsidRPr="00CB4599">
        <w:rPr>
          <w:rFonts w:ascii="Times New Roman" w:hAnsi="Times New Roman"/>
          <w:spacing w:val="-13"/>
          <w:sz w:val="28"/>
          <w:szCs w:val="28"/>
        </w:rPr>
        <w:t>М.:  Просвещение,  2021</w:t>
      </w:r>
      <w:r w:rsidR="00B80551" w:rsidRPr="00CB4599">
        <w:rPr>
          <w:rFonts w:ascii="Times New Roman" w:hAnsi="Times New Roman"/>
          <w:spacing w:val="-13"/>
          <w:sz w:val="28"/>
          <w:szCs w:val="28"/>
        </w:rPr>
        <w:t>г.</w:t>
      </w:r>
    </w:p>
    <w:p w:rsidR="00B80551" w:rsidRPr="00CB4599" w:rsidRDefault="00B80551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b/>
          <w:sz w:val="28"/>
          <w:szCs w:val="28"/>
          <w:lang w:eastAsia="en-US"/>
        </w:rPr>
        <w:t>Литературное чтение</w:t>
      </w:r>
    </w:p>
    <w:p w:rsidR="00F05E3E" w:rsidRPr="00CB4599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«Литературное чтение» является усвоение содержания учебного предмета «Литературное чтение» и 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5633D3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МБОУ «</w:t>
      </w:r>
      <w:proofErr w:type="spellStart"/>
      <w:r w:rsidR="005633D3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Алтарская</w:t>
      </w:r>
      <w:proofErr w:type="spellEnd"/>
      <w:r w:rsidR="005633D3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СОШ»</w:t>
      </w:r>
      <w:r w:rsidR="005633D3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  <w:r w:rsidR="005633D3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рограмма рассчитана на  506  часов, со следующим распределением часов по годам обучения: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–  132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–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-   102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Курс литературного чтения направлен на достижение следу</w:t>
      </w:r>
      <w:r w:rsidRPr="00CB4599">
        <w:rPr>
          <w:color w:val="000000"/>
          <w:sz w:val="28"/>
          <w:szCs w:val="28"/>
        </w:rPr>
        <w:softHyphen/>
        <w:t>ющих </w:t>
      </w:r>
      <w:r w:rsidRPr="00CB4599">
        <w:rPr>
          <w:b/>
          <w:bCs/>
          <w:color w:val="000000"/>
          <w:sz w:val="28"/>
          <w:szCs w:val="28"/>
        </w:rPr>
        <w:t>задач: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овладение осознанным, правильным, беглым и вырази</w:t>
      </w:r>
      <w:r w:rsidRPr="00CB4599">
        <w:rPr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B4599">
        <w:rPr>
          <w:color w:val="000000"/>
          <w:sz w:val="28"/>
          <w:szCs w:val="28"/>
        </w:rPr>
        <w:softHyphen/>
        <w:t>дами текстов; развитие интереса к чтению и книге; формиро</w:t>
      </w:r>
      <w:r w:rsidRPr="00CB4599">
        <w:rPr>
          <w:color w:val="000000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B4599">
        <w:rPr>
          <w:color w:val="000000"/>
          <w:sz w:val="28"/>
          <w:szCs w:val="28"/>
        </w:rPr>
        <w:softHyphen/>
        <w:t>ственных произведений; формирование эстетического отноше</w:t>
      </w:r>
      <w:r w:rsidRPr="00CB4599">
        <w:rPr>
          <w:color w:val="000000"/>
          <w:sz w:val="28"/>
          <w:szCs w:val="28"/>
        </w:rPr>
        <w:softHyphen/>
        <w:t>ния к слову и умения понимать художественное произведение;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B4599">
        <w:rPr>
          <w:color w:val="000000"/>
          <w:sz w:val="28"/>
          <w:szCs w:val="28"/>
        </w:rPr>
        <w:softHyphen/>
        <w:t>ственных представлений о добре, дружбе, правде и ответствен</w:t>
      </w:r>
      <w:r w:rsidRPr="00CB4599">
        <w:rPr>
          <w:color w:val="000000"/>
          <w:sz w:val="28"/>
          <w:szCs w:val="28"/>
        </w:rPr>
        <w:softHyphen/>
        <w:t>ности; воспитание интереса и уважения к отечественной куль</w:t>
      </w:r>
      <w:r w:rsidRPr="00CB4599">
        <w:rPr>
          <w:color w:val="000000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Литературное чтение как учебный предмет в начальной шко</w:t>
      </w:r>
      <w:r w:rsidRPr="00CB4599">
        <w:rPr>
          <w:color w:val="000000"/>
          <w:sz w:val="28"/>
          <w:szCs w:val="28"/>
        </w:rPr>
        <w:softHyphen/>
        <w:t>ле имеет большое значение в решении задач не только обуче</w:t>
      </w:r>
      <w:r w:rsidRPr="00CB4599">
        <w:rPr>
          <w:color w:val="000000"/>
          <w:sz w:val="28"/>
          <w:szCs w:val="28"/>
        </w:rPr>
        <w:softHyphen/>
        <w:t>ния, но и воспитания.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B80551" w:rsidRPr="00CB4599" w:rsidRDefault="00F05E3E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1) «Литературное чтение». Учебник для общеобразовательных учреждений. 1-4 класс. В 2 частях. Л.Ф. Климанова, М.В. Голованова, В.Г. Горецкий, М.В.Голованова, Л.А.Виноградская,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М.В.Бойкин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.  Москва.  «Просвещение», 2021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05E3E" w:rsidRPr="00CB4599" w:rsidRDefault="00F05E3E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>Целью</w:t>
      </w:r>
      <w:r w:rsidRPr="00CB4599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204 часа, со следующим распределением часов по годам обучения/ классам:         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класс –  68  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3 класс – 68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4 класс – 68 часов.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языковому миру;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личностные качества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эмоциональную сферу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Приобщать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социальному опыту;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познавательные способности;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0034C3" w:rsidRPr="00CB4599" w:rsidRDefault="000034C3" w:rsidP="000034C3">
      <w:pPr>
        <w:pStyle w:val="c5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CB4599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0034C3" w:rsidRPr="00CB4599" w:rsidRDefault="000034C3" w:rsidP="00CB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4C3" w:rsidRPr="00CB4599" w:rsidRDefault="000034C3" w:rsidP="000034C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УМК: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2 класса / Н.И.Быкова, Д.Дули, М.Д. Поспелова, В.Эванс.–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3 класса/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.– -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FC10B4" w:rsidRPr="00CB4599">
        <w:rPr>
          <w:rFonts w:ascii="Times New Roman" w:hAnsi="Times New Roman" w:cs="Times New Roman"/>
          <w:sz w:val="28"/>
          <w:szCs w:val="28"/>
        </w:rPr>
        <w:t>: Просвещение, 2021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4 класса 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</w:p>
    <w:p w:rsidR="000034C3" w:rsidRDefault="000034C3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P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lastRenderedPageBreak/>
        <w:t xml:space="preserve">Целью реализации основной образовательной программы начального общего образования по        учебному предмету «Окружающий мир» является усвоение содержания учебного предмета «Окружающий мир» и достижение обучающимися результатов изучения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5633D3" w:rsidRPr="005633D3">
        <w:rPr>
          <w:rFonts w:ascii="Times New Roman" w:eastAsiaTheme="minorHAnsi" w:hAnsi="Times New Roman"/>
          <w:i w:val="0"/>
          <w:sz w:val="28"/>
          <w:szCs w:val="28"/>
          <w:u w:val="single"/>
          <w:lang w:eastAsia="en-US"/>
        </w:rPr>
        <w:t>МБОУ «</w:t>
      </w:r>
      <w:proofErr w:type="spellStart"/>
      <w:r w:rsidR="005633D3" w:rsidRPr="005633D3">
        <w:rPr>
          <w:rFonts w:ascii="Times New Roman" w:eastAsiaTheme="minorHAnsi" w:hAnsi="Times New Roman"/>
          <w:i w:val="0"/>
          <w:sz w:val="28"/>
          <w:szCs w:val="28"/>
          <w:u w:val="single"/>
          <w:lang w:eastAsia="en-US"/>
        </w:rPr>
        <w:t>Алтарская</w:t>
      </w:r>
      <w:proofErr w:type="spellEnd"/>
      <w:r w:rsidR="005633D3" w:rsidRPr="005633D3">
        <w:rPr>
          <w:rFonts w:ascii="Times New Roman" w:eastAsiaTheme="minorHAnsi" w:hAnsi="Times New Roman"/>
          <w:i w:val="0"/>
          <w:sz w:val="28"/>
          <w:szCs w:val="28"/>
          <w:u w:val="single"/>
          <w:lang w:eastAsia="en-US"/>
        </w:rPr>
        <w:t xml:space="preserve"> СОШ».</w:t>
      </w:r>
      <w:r w:rsidR="005633D3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Программа рассчитана на 270 часов, со следующим распределением часов по годам обучения/классам: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1 год обучения -  1 класс -  66 часов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3 год обучения – 3 класс - 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4 год обучения – 4 класс -  68 часов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Главными задачами   реализации учебного предмета «Окружающий мир» являются:</w:t>
      </w:r>
    </w:p>
    <w:p w:rsidR="00F05E3E" w:rsidRPr="00CB4599" w:rsidRDefault="00CB4599" w:rsidP="000034C3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05E3E" w:rsidRPr="00CB4599" w:rsidRDefault="00F05E3E" w:rsidP="000034C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Плешаков А.А. Окружающий мир. Учебник. 1-4 класс.</w:t>
      </w:r>
      <w:r w:rsidR="00FC10B4" w:rsidRPr="00CB4599">
        <w:rPr>
          <w:rFonts w:ascii="Times New Roman" w:hAnsi="Times New Roman"/>
          <w:sz w:val="28"/>
          <w:szCs w:val="28"/>
        </w:rPr>
        <w:t xml:space="preserve"> В 2 ч. -  М.: Просвещение, 2018-2019</w:t>
      </w:r>
      <w:r w:rsidRPr="00CB4599">
        <w:rPr>
          <w:rFonts w:ascii="Times New Roman" w:hAnsi="Times New Roman"/>
          <w:sz w:val="28"/>
          <w:szCs w:val="28"/>
        </w:rPr>
        <w:t>г.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551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B4599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 Программа рассчитана на 135 часов, со следующим распределением часов по годам обучения / классам: 1 год обучения/ 1класс – 33 часа; 2 год обучения / 2 класс – 34 часа; 3 год обучения / 3 класс – 34 часа; 4 год обучения / 4 класс – 34 часа.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Главными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CB4599">
        <w:rPr>
          <w:rFonts w:ascii="Times New Roman" w:hAnsi="Times New Roman" w:cs="Times New Roman"/>
          <w:sz w:val="28"/>
          <w:szCs w:val="28"/>
        </w:rPr>
        <w:t>реализации учебного предмета «Музыка» являются: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    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80551" w:rsidRPr="00CB4599" w:rsidRDefault="00B80551" w:rsidP="000034C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4599">
        <w:rPr>
          <w:rFonts w:ascii="Times New Roman" w:eastAsia="Calibri" w:hAnsi="Times New Roman" w:cs="Times New Roman"/>
          <w:sz w:val="28"/>
          <w:szCs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 багажа музыкальных впечатлений, интонационно-образного словаря, первоначальных знаний о музыке, опыта хорового исполнительства.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 УМК: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gramStart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ач.шк</w:t>
      </w:r>
      <w:proofErr w:type="spell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Просвещение, 2017</w:t>
      </w:r>
      <w:r w:rsidR="00FC10B4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-18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</w:p>
    <w:p w:rsidR="00F05E3E" w:rsidRPr="005633D3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u w:val="single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учебному предмету      «Изобразительное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5633D3" w:rsidRPr="005633D3">
        <w:rPr>
          <w:rFonts w:ascii="Times New Roman" w:eastAsiaTheme="minorHAnsi" w:hAnsi="Times New Roman"/>
          <w:i w:val="0"/>
          <w:sz w:val="28"/>
          <w:szCs w:val="28"/>
          <w:u w:val="single"/>
          <w:lang w:eastAsia="en-US"/>
        </w:rPr>
        <w:t>МБОУ «</w:t>
      </w:r>
      <w:proofErr w:type="spellStart"/>
      <w:r w:rsidR="005633D3" w:rsidRPr="005633D3">
        <w:rPr>
          <w:rFonts w:ascii="Times New Roman" w:eastAsiaTheme="minorHAnsi" w:hAnsi="Times New Roman"/>
          <w:i w:val="0"/>
          <w:sz w:val="28"/>
          <w:szCs w:val="28"/>
          <w:u w:val="single"/>
          <w:lang w:eastAsia="en-US"/>
        </w:rPr>
        <w:t>Алтарская</w:t>
      </w:r>
      <w:proofErr w:type="spellEnd"/>
      <w:r w:rsidR="005633D3" w:rsidRPr="005633D3">
        <w:rPr>
          <w:rFonts w:ascii="Times New Roman" w:eastAsiaTheme="minorHAnsi" w:hAnsi="Times New Roman"/>
          <w:i w:val="0"/>
          <w:sz w:val="28"/>
          <w:szCs w:val="28"/>
          <w:u w:val="single"/>
          <w:lang w:eastAsia="en-US"/>
        </w:rPr>
        <w:t xml:space="preserve"> СОШ».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Программа рассчитана на  135 часов, со следующим распределением часов по годам обучения: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1 год обучения  –   33 часа </w:t>
      </w:r>
    </w:p>
    <w:p w:rsidR="00F05E3E" w:rsidRPr="00CB4599" w:rsidRDefault="00F05E3E" w:rsidP="000034C3">
      <w:pPr>
        <w:pStyle w:val="6"/>
        <w:spacing w:before="0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   2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3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4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Задачами   реализации учебного предмета «Изобразительного искусства» являются: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05E3E" w:rsidRPr="00CB4599" w:rsidRDefault="00CB4599" w:rsidP="000034C3">
      <w:pPr>
        <w:shd w:val="clear" w:color="auto" w:fill="FFFFFF"/>
        <w:tabs>
          <w:tab w:val="center" w:pos="4677"/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УМК: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искусство»: Учебник. – М.: Просвещение, 2017-18г.</w:t>
      </w:r>
    </w:p>
    <w:p w:rsidR="00F05E3E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P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lastRenderedPageBreak/>
        <w:t xml:space="preserve">Целью реализации основной образовательной программы начального общего образования по        учебному предмету  «Технология» является усвоение содержания учебного предмета «Технология» 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</w:t>
      </w:r>
      <w:r w:rsidR="005633D3" w:rsidRPr="005633D3">
        <w:rPr>
          <w:rFonts w:ascii="Times New Roman" w:eastAsiaTheme="minorHAnsi" w:hAnsi="Times New Roman"/>
          <w:i w:val="0"/>
          <w:sz w:val="28"/>
          <w:szCs w:val="28"/>
          <w:u w:val="single"/>
          <w:lang w:eastAsia="en-US"/>
        </w:rPr>
        <w:t>МБОУ «</w:t>
      </w:r>
      <w:proofErr w:type="spellStart"/>
      <w:r w:rsidR="005633D3" w:rsidRPr="005633D3">
        <w:rPr>
          <w:rFonts w:ascii="Times New Roman" w:eastAsiaTheme="minorHAnsi" w:hAnsi="Times New Roman"/>
          <w:i w:val="0"/>
          <w:sz w:val="28"/>
          <w:szCs w:val="28"/>
          <w:u w:val="single"/>
          <w:lang w:eastAsia="en-US"/>
        </w:rPr>
        <w:t>Алтарская</w:t>
      </w:r>
      <w:proofErr w:type="spellEnd"/>
      <w:r w:rsidR="005633D3" w:rsidRPr="005633D3">
        <w:rPr>
          <w:rFonts w:ascii="Times New Roman" w:eastAsiaTheme="minorHAnsi" w:hAnsi="Times New Roman"/>
          <w:i w:val="0"/>
          <w:sz w:val="28"/>
          <w:szCs w:val="28"/>
          <w:u w:val="single"/>
          <w:lang w:eastAsia="en-US"/>
        </w:rPr>
        <w:t xml:space="preserve"> СОШ».</w:t>
      </w:r>
      <w:proofErr w:type="gramEnd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Программа рассчитана на  135 часов, со следующим распределением часов по годам обучения/классам: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– 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Главными задачами   реализации учебного предмета «Технология» являются: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духовно-нравственное развитие учащихся; освоение нравственно-эти</w:t>
      </w:r>
      <w:r w:rsidR="00F05E3E" w:rsidRPr="00CB4599">
        <w:rPr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="00F05E3E" w:rsidRPr="00CB4599">
        <w:rPr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="00F05E3E" w:rsidRPr="00CB4599">
        <w:rPr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="00F05E3E" w:rsidRPr="00CB4599">
        <w:rPr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целостной картины мира (образа мира) на основе по</w:t>
      </w:r>
      <w:r w:rsidR="00F05E3E" w:rsidRPr="00CB4599">
        <w:rPr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="00F05E3E" w:rsidRPr="00CB4599">
        <w:rPr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="00F05E3E" w:rsidRPr="00CB4599">
        <w:rPr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="00F05E3E" w:rsidRPr="00CB4599">
        <w:rPr>
          <w:sz w:val="28"/>
          <w:szCs w:val="28"/>
        </w:rPr>
        <w:softHyphen/>
        <w:t>делий в проектной деятельности;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развитие познавательных мотивов, интересов, инициативности, любо</w:t>
      </w:r>
      <w:r w:rsidR="00F05E3E" w:rsidRPr="00CB4599">
        <w:rPr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="00F05E3E" w:rsidRPr="00CB4599">
        <w:rPr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на основе овладения культурой проектной деятельности.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5E3E" w:rsidRPr="00CB4599" w:rsidRDefault="00F05E3E" w:rsidP="000034C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1.Авторы: Е.А. </w:t>
      </w:r>
      <w:proofErr w:type="spellStart"/>
      <w:r w:rsidRPr="00CB459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CB4599">
        <w:rPr>
          <w:rFonts w:ascii="Times New Roman" w:hAnsi="Times New Roman"/>
          <w:sz w:val="28"/>
          <w:szCs w:val="28"/>
        </w:rPr>
        <w:t>, Т.П</w:t>
      </w:r>
      <w:r w:rsidR="00FC10B4" w:rsidRPr="00CB4599">
        <w:rPr>
          <w:rFonts w:ascii="Times New Roman" w:hAnsi="Times New Roman"/>
          <w:sz w:val="28"/>
          <w:szCs w:val="28"/>
        </w:rPr>
        <w:t>. Зуева «Технология». Учебник: 1-4</w:t>
      </w:r>
      <w:r w:rsidRPr="00CB4599">
        <w:rPr>
          <w:rFonts w:ascii="Times New Roman" w:hAnsi="Times New Roman"/>
          <w:sz w:val="28"/>
          <w:szCs w:val="28"/>
        </w:rPr>
        <w:t xml:space="preserve"> класс: В 2 ч.</w:t>
      </w:r>
      <w:proofErr w:type="gramStart"/>
      <w:r w:rsidRPr="00CB4599">
        <w:rPr>
          <w:rFonts w:ascii="Times New Roman" w:hAnsi="Times New Roman"/>
          <w:sz w:val="28"/>
          <w:szCs w:val="28"/>
        </w:rPr>
        <w:t>–М</w:t>
      </w:r>
      <w:proofErr w:type="gramEnd"/>
      <w:r w:rsidRPr="00CB4599">
        <w:rPr>
          <w:rFonts w:ascii="Times New Roman" w:hAnsi="Times New Roman"/>
          <w:sz w:val="28"/>
          <w:szCs w:val="28"/>
        </w:rPr>
        <w:t xml:space="preserve">:  </w:t>
      </w:r>
      <w:r w:rsidR="00FC10B4" w:rsidRPr="00CB4599">
        <w:rPr>
          <w:rFonts w:ascii="Times New Roman" w:hAnsi="Times New Roman"/>
          <w:sz w:val="28"/>
          <w:szCs w:val="28"/>
        </w:rPr>
        <w:t>Просвещение, 20</w:t>
      </w:r>
      <w:r w:rsidR="00CB4599">
        <w:rPr>
          <w:rFonts w:ascii="Times New Roman" w:hAnsi="Times New Roman"/>
          <w:sz w:val="28"/>
          <w:szCs w:val="28"/>
        </w:rPr>
        <w:t>21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Целью реализации основной образовательной программы начального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5633D3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МБОУ «</w:t>
      </w:r>
      <w:proofErr w:type="spellStart"/>
      <w:r w:rsidR="005633D3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Алтарская</w:t>
      </w:r>
      <w:proofErr w:type="spellEnd"/>
      <w:r w:rsidR="005633D3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СОШ»</w:t>
      </w:r>
      <w:r w:rsidR="005633D3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404 часа, со следующим распределением по классам обучения: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класс – 99 часов;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класс – 101 час;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класс – 102 часа;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класс – 102 часа.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Главными задачами реализации учебного предмета «Физическая культура» являются: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обучение простейшим способам </w:t>
      </w:r>
      <w:proofErr w:type="gramStart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УМК: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1–4-х 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классов. – М.: Просвещение, 20</w:t>
      </w:r>
      <w:r w:rsidR="00CB459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 (модуль «Основы светской этики»)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реализации основной образовательной программы начального общего образования по учебному предмету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«Основы религиозных культур и светской этики </w:t>
      </w:r>
      <w:proofErr w:type="gramStart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( </w:t>
      </w:r>
      <w:proofErr w:type="gramEnd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модуль  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»)»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усвоение содержания учебного предмета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религиозных культур и светской этики ( модуль  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»)»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Программа рассчитана на 34 часа, со следующим распределением часов по годам обучения/классам: 4 класс-34 часа.</w:t>
      </w:r>
    </w:p>
    <w:p w:rsidR="00B80551" w:rsidRPr="00CB4599" w:rsidRDefault="00B80551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rStyle w:val="c2"/>
          <w:rFonts w:eastAsiaTheme="minorHAnsi"/>
          <w:b/>
          <w:bCs/>
          <w:color w:val="000000"/>
          <w:sz w:val="28"/>
          <w:szCs w:val="28"/>
        </w:rPr>
        <w:t>Основная цель учебного предмета - </w:t>
      </w:r>
      <w:r w:rsidRPr="00CB4599">
        <w:rPr>
          <w:rStyle w:val="c31"/>
          <w:color w:val="000000"/>
          <w:sz w:val="28"/>
          <w:szCs w:val="28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реализации учебного предмета являются:</w:t>
      </w:r>
    </w:p>
    <w:p w:rsidR="00DF4962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 xml:space="preserve">- </w:t>
      </w:r>
      <w:r w:rsidR="00B80551" w:rsidRPr="00CB4599">
        <w:rPr>
          <w:rStyle w:val="c31"/>
          <w:color w:val="000000"/>
          <w:sz w:val="28"/>
          <w:szCs w:val="28"/>
        </w:rPr>
        <w:t>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развитие  представлений  младшего  подростка  о  значении  нравственных  норм  и  ценностей для достойной жизни личности, семьи, общества;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 xml:space="preserve">  обобщение  знаний,  понятий  и  представлений  о  духовной  культуре  и  морали,  полученных  </w:t>
      </w:r>
      <w:proofErr w:type="gramStart"/>
      <w:r w:rsidR="00B80551" w:rsidRPr="00CB4599">
        <w:rPr>
          <w:rStyle w:val="c31"/>
          <w:color w:val="000000"/>
          <w:sz w:val="28"/>
          <w:szCs w:val="28"/>
        </w:rPr>
        <w:t>обучающимися</w:t>
      </w:r>
      <w:proofErr w:type="gramEnd"/>
      <w:r w:rsidR="00B80551" w:rsidRPr="00CB4599">
        <w:rPr>
          <w:rStyle w:val="c31"/>
          <w:color w:val="000000"/>
          <w:sz w:val="28"/>
          <w:szCs w:val="28"/>
        </w:rPr>
        <w:t>  в  начальной  школе, и формирование  у  них  ценностно</w:t>
      </w:r>
      <w:r w:rsidR="000B21BA" w:rsidRPr="00CB4599"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смысловых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bookmarkStart w:id="0" w:name="_GoBack"/>
      <w:bookmarkEnd w:id="0"/>
      <w:r w:rsidR="00B80551" w:rsidRPr="00CB4599">
        <w:rPr>
          <w:rStyle w:val="c31"/>
          <w:color w:val="000000"/>
          <w:sz w:val="28"/>
          <w:szCs w:val="28"/>
        </w:rPr>
        <w:t>  развитие  способностей  младших  школьников  к  общению  в  полиэтнической  и  многоконфессиональной  среде  на  основе  взаимного  уважения  и  диалога  во  имя  общественного мира и согласия.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463" w:rsidRPr="00CB4599" w:rsidRDefault="00FC10B4" w:rsidP="00FB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Авторы</w:t>
      </w:r>
      <w:r w:rsidR="00FB0463" w:rsidRPr="00CB45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Саплина Е.В., Саплин А.И., «Основы религиозных культур и светской этики. Основы светской этики. 4 класс</w:t>
      </w:r>
      <w:r w:rsidR="000B21BA" w:rsidRPr="00CB4599">
        <w:rPr>
          <w:rFonts w:ascii="Times New Roman" w:eastAsia="Times New Roman" w:hAnsi="Times New Roman" w:cs="Times New Roman"/>
          <w:sz w:val="28"/>
          <w:szCs w:val="28"/>
        </w:rPr>
        <w:t>. – М.: Просвещение, 2021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80551" w:rsidRPr="00CB4599" w:rsidSect="001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323"/>
    <w:multiLevelType w:val="multilevel"/>
    <w:tmpl w:val="E90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F94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31423"/>
    <w:multiLevelType w:val="hybridMultilevel"/>
    <w:tmpl w:val="4E6885D6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>
    <w:nsid w:val="2DE32288"/>
    <w:multiLevelType w:val="hybridMultilevel"/>
    <w:tmpl w:val="840C63C6"/>
    <w:lvl w:ilvl="0" w:tplc="FF9A49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2D56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781FDB"/>
    <w:multiLevelType w:val="multilevel"/>
    <w:tmpl w:val="A8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4400C"/>
    <w:multiLevelType w:val="hybridMultilevel"/>
    <w:tmpl w:val="870E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84E"/>
    <w:rsid w:val="000034C3"/>
    <w:rsid w:val="00085F3F"/>
    <w:rsid w:val="000B21BA"/>
    <w:rsid w:val="0017229E"/>
    <w:rsid w:val="00190BFC"/>
    <w:rsid w:val="004711E3"/>
    <w:rsid w:val="004A2C07"/>
    <w:rsid w:val="0050484E"/>
    <w:rsid w:val="005633D3"/>
    <w:rsid w:val="006B3659"/>
    <w:rsid w:val="00A30571"/>
    <w:rsid w:val="00B80551"/>
    <w:rsid w:val="00CB4599"/>
    <w:rsid w:val="00DF4962"/>
    <w:rsid w:val="00F05E3E"/>
    <w:rsid w:val="00FB0463"/>
    <w:rsid w:val="00FC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E"/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99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14</cp:revision>
  <dcterms:created xsi:type="dcterms:W3CDTF">2019-09-26T11:39:00Z</dcterms:created>
  <dcterms:modified xsi:type="dcterms:W3CDTF">2023-12-20T10:20:00Z</dcterms:modified>
</cp:coreProperties>
</file>